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7221358"/>
      <w:bookmarkStart w:id="1" w:name="block-7221359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bookmarkStart w:id="2" w:name="9e261362-ffd0-48e2-97ec-67d0cfd64d9a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Пермского края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</w:p>
    <w:p>
      <w:pPr>
        <w:spacing w:before="0" w:after="0" w:line="408" w:lineRule="auto"/>
        <w:ind w:left="120"/>
        <w:jc w:val="center"/>
      </w:pPr>
      <w:bookmarkStart w:id="3" w:name="fa857474-d364-4484-b584-baf24ad6f13e"/>
      <w:r>
        <w:rPr>
          <w:rFonts w:ascii="Times New Roman" w:hAnsi="Times New Roman"/>
          <w:b/>
          <w:i w:val="0"/>
          <w:color w:val="000000"/>
          <w:sz w:val="28"/>
        </w:rPr>
        <w:t>Еловский муниципальный округ</w:t>
      </w:r>
      <w:bookmarkEnd w:id="3"/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"Дубровская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3101"/>
        <w:gridCol w:w="3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 № 1 от «30»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Пачина. Л.Л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141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1012354)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7–9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jc w:val="both"/>
      </w:pPr>
    </w:p>
    <w:p>
      <w:pPr>
        <w:spacing w:before="0" w:after="0"/>
        <w:ind w:left="120"/>
        <w:jc w:val="center"/>
        <w:sectPr>
          <w:pgSz w:w="11906" w:h="16383"/>
          <w:cols w:space="720" w:num="1"/>
        </w:sectPr>
      </w:pPr>
      <w:bookmarkStart w:id="4" w:name="ae4c76de-41ab-46d4-9fe8-5c6b8c856b06"/>
      <w:r>
        <w:rPr>
          <w:rFonts w:ascii="Times New Roman" w:hAnsi="Times New Roman"/>
          <w:b/>
          <w:i w:val="0"/>
          <w:color w:val="000000"/>
          <w:sz w:val="28"/>
        </w:rPr>
        <w:t>Дуброво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bookmarkStart w:id="5" w:name="22e736e0-d89d-49da-83ee-47ec29d46038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5"/>
      <w:bookmarkStart w:id="6" w:name="block-7221358"/>
    </w:p>
    <w:bookmarkEnd w:id="0"/>
    <w:bookmarkEnd w:id="6"/>
    <w:p>
      <w:pPr>
        <w:spacing w:before="0" w:after="0" w:line="264" w:lineRule="auto"/>
        <w:ind w:left="120"/>
        <w:jc w:val="both"/>
      </w:pPr>
      <w:bookmarkStart w:id="22" w:name="_GoBack"/>
      <w:bookmarkEnd w:id="22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грамотность;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теоретические основы информатики;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алгоритмы и программирование;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технологии.</w:t>
      </w:r>
    </w:p>
    <w:p>
      <w:pPr>
        <w:spacing w:before="0" w:after="0" w:line="264" w:lineRule="auto"/>
        <w:ind w:firstLine="600"/>
        <w:jc w:val="both"/>
      </w:pPr>
      <w:bookmarkStart w:id="7" w:name="9c77c369-253a-42d0-9f35-54c4c9eeb23c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>
      <w:pPr>
        <w:sectPr>
          <w:pgSz w:w="11906" w:h="16383"/>
          <w:cols w:space="720" w:num="1"/>
        </w:sectPr>
      </w:pPr>
      <w:bookmarkStart w:id="8" w:name="block-7221359"/>
    </w:p>
    <w:bookmarkEnd w:id="1"/>
    <w:bookmarkEnd w:id="8"/>
    <w:p>
      <w:pPr>
        <w:spacing w:before="0" w:after="0" w:line="264" w:lineRule="auto"/>
        <w:ind w:left="120"/>
        <w:jc w:val="both"/>
      </w:pPr>
      <w:bookmarkStart w:id="9" w:name="block-7221360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Цифровая грамотность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Параллельные вычисления.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Программы и данные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Компьютерные сети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Теоретические основы информатики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Информация и информационные процессы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Представление информации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Искажение информации при передаче.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Текстовые документы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Компьютерная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Мультимедийные презентации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Теоретические основы информатики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Системы счисления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Римская система счисления.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Элементы математической логики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Алгоритмы и программирование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программирования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Анализ алгоритмов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9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Цифровая грамотность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в информационном пространстве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Теоретические основы информатики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Моделирование как метод познания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Алгоритмы и программирование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Разработка алгоритмов и программ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Управление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Электронные таблицы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>
      <w:pPr>
        <w:sectPr>
          <w:pgSz w:w="11906" w:h="16383"/>
          <w:cols w:space="720" w:num="1"/>
        </w:sectPr>
      </w:pPr>
      <w:bookmarkStart w:id="10" w:name="block-7221360"/>
    </w:p>
    <w:bookmarkEnd w:id="9"/>
    <w:bookmarkEnd w:id="10"/>
    <w:p>
      <w:pPr>
        <w:spacing w:before="0" w:after="0" w:line="264" w:lineRule="auto"/>
        <w:ind w:left="120"/>
        <w:jc w:val="both"/>
      </w:pPr>
      <w:bookmarkStart w:id="11" w:name="block-7221361"/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патриотического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гражданского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 ценностей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формирования культуры здоровья: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 (рефлексия):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Эмоциональный интеллект: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Принятие себя и других: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>
      <w:pPr>
        <w:sectPr>
          <w:pgSz w:w="11906" w:h="16383"/>
          <w:cols w:space="720" w:num="1"/>
        </w:sectPr>
      </w:pPr>
      <w:bookmarkStart w:id="12" w:name="block-7221361"/>
    </w:p>
    <w:bookmarkEnd w:id="11"/>
    <w:bookmarkEnd w:id="12"/>
    <w:p>
      <w:pPr>
        <w:spacing w:before="0" w:after="0"/>
        <w:ind w:left="120"/>
        <w:jc w:val="left"/>
      </w:pPr>
      <w:bookmarkStart w:id="13" w:name="block-7221363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7"/>
        <w:tblW w:w="1390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409"/>
        <w:gridCol w:w="1383"/>
        <w:gridCol w:w="3042"/>
        <w:gridCol w:w="2931"/>
        <w:gridCol w:w="14"/>
        <w:gridCol w:w="90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4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42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851" w:type="dxa"/>
          <w:trHeight w:val="144" w:hRule="atLeast"/>
          <w:tblCellSpacing w:w="0" w:type="dxa"/>
        </w:trPr>
        <w:tc>
          <w:tcPr>
            <w:tcW w:w="121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40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90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Программы и данные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6893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90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0" w:type="dxa"/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20" w:type="dxa"/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6893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90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Текстовые документы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6" w:type="dxa"/>
          <w:trHeight w:val="144" w:hRule="atLeast"/>
          <w:tblCellSpacing w:w="0" w:type="dxa"/>
        </w:trPr>
        <w:tc>
          <w:tcPr>
            <w:tcW w:w="562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598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30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7"/>
        <w:tblW w:w="13009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305"/>
        <w:gridCol w:w="1306"/>
        <w:gridCol w:w="2895"/>
        <w:gridCol w:w="3423"/>
        <w:gridCol w:w="1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3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0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4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36" w:type="dxa"/>
          <w:trHeight w:val="144" w:hRule="atLeast"/>
          <w:tblCellSpacing w:w="0" w:type="dxa"/>
        </w:trPr>
        <w:tc>
          <w:tcPr>
            <w:tcW w:w="106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305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009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счисления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4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4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7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63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009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4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4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4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7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w="63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4" w:hRule="atLeast"/>
          <w:tblCellSpacing w:w="0" w:type="dxa"/>
        </w:trPr>
        <w:tc>
          <w:tcPr>
            <w:tcW w:w="537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4" w:hRule="atLeast"/>
          <w:tblCellSpacing w:w="0" w:type="dxa"/>
        </w:trPr>
        <w:tc>
          <w:tcPr>
            <w:tcW w:w="537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7"/>
        <w:tblW w:w="1384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4176"/>
        <w:gridCol w:w="1325"/>
        <w:gridCol w:w="2952"/>
        <w:gridCol w:w="3144"/>
        <w:gridCol w:w="239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1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7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31" w:type="dxa"/>
          <w:trHeight w:val="144" w:hRule="atLeast"/>
          <w:tblCellSpacing w:w="0" w:type="dxa"/>
        </w:trPr>
        <w:tc>
          <w:tcPr>
            <w:tcW w:w="116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17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7183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7" w:type="dxa"/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7183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7" w:type="dxa"/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7" w:type="dxa"/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7183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44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41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"https://m.edsoo.ru/7f41a7d0"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8" w:type="dxa"/>
          <w:trHeight w:val="144" w:hRule="atLeast"/>
          <w:tblCellSpacing w:w="0" w:type="dxa"/>
        </w:trPr>
        <w:tc>
          <w:tcPr>
            <w:tcW w:w="53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6335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4" w:name="block-7221363"/>
    </w:p>
    <w:bookmarkEnd w:id="13"/>
    <w:bookmarkEnd w:id="14"/>
    <w:p>
      <w:pPr>
        <w:spacing w:before="0" w:after="0"/>
        <w:ind w:left="120"/>
        <w:jc w:val="left"/>
      </w:pPr>
      <w:bookmarkStart w:id="15" w:name="block-7221364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056"/>
        <w:gridCol w:w="1056"/>
        <w:gridCol w:w="2415"/>
        <w:gridCol w:w="3516"/>
        <w:gridCol w:w="95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7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05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16" w:type="dxa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"https://m.edsoo.ru/8a1521d2"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"https://m.edsoo.ru/8a1523ee"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https://m.edsoo.ru/8a1523ee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"https://m.edsoo.ru/8a152826"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"https://m.edsoo.ru/8a152a74"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https://m.edsoo.ru/8a152a74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"https://m.edsoo.ru/8a152cfe"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https://m.edsoo.ru/8a152cfe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"https://m.edsoo.ru/8a152f74"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"https://m.edsoo.ru/8a153244"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https://m.edsoo.ru/8a153244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"https://m.edsoo.ru/8a153460"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https://m.edsoo.ru/8a153460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данные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"https://m.edsoo.ru/8a161966"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https://m.edsoo.ru/8a161966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"https://m.edsoo.ru/8a161e2a"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"https://m.edsoo.ru/8a161fec"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https://m.edsoo.ru/8a161fec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"https://m.edsoo.ru/8a162186"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https://m.edsoo.ru/8a162186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"https://m.edsoo.ru/8a162316"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https://m.edsoo.ru/8a162316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"https://m.edsoo.ru/8a16249c"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https://m.edsoo.ru/8a16249c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"https://m.edsoo.ru/8a1625f0"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https://m.edsoo.ru/8a1625f0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"https://m.edsoo.ru/8a162848"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https://m.edsoo.ru/8a162848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"https://m.edsoo.ru/8a1629ec"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https://m.edsoo.ru/8a1629ec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звука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"https://m.edsoo.ru/8a162d02"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https://m.edsoo.ru/8a162d02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"https://m.edsoo.ru/8a162e7e"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https://m.edsoo.ru/8a162e7e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"https://m.edsoo.ru/8a162fe6"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https://m.edsoo.ru/8a162fe6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"https://m.edsoo.ru/8a1632d4"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https://m.edsoo.ru/8a1632d4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"https://m.edsoo.ru/8a1632d4"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https://m.edsoo.ru/8a1632d4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"https://m.edsoo.ru/8a1635c2"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https://m.edsoo.ru/8a1635c2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"https://m.edsoo.ru/8a163874"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https://m.edsoo.ru/8a163874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"https://m.edsoo.ru/8a1639d2"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Векторная графика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"https://m.edsoo.ru/8a163b30"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https://m.edsoo.ru/8a163b30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"https://m.edsoo.ru/8a16404e"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https://m.edsoo.ru/8a16404e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"https://m.edsoo.ru/8a164472"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"https://m.edsoo.ru/8a164652"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144" w:hRule="atLeast"/>
          <w:tblCellSpacing w:w="0" w:type="dxa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"https://m.edsoo.ru/8a164828"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https://m.edsoo.ru/8a164828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446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7"/>
        <w:tblW w:w="1397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4585"/>
        <w:gridCol w:w="1047"/>
        <w:gridCol w:w="2285"/>
        <w:gridCol w:w="49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5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944" w:type="dxa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"https://m.edsoo.ru/8a1649e0"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https://m.edsoo.ru/8a1649e0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"https://m.edsoo.ru/8a164ba2"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https://m.edsoo.ru/8a164ba2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"https://m.edsoo.ru/8a164d96"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https://m.edsoo.ru/8a164d96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"https://m.edsoo.ru/8a165296"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https://m.edsoo.ru/8a165296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"https://m.edsoo.ru/8a16549e"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"https://m.edsoo.ru/8a16564c"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https://m.edsoo.ru/8a16564c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"https://m.edsoo.ru/8a1657fa"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https://m.edsoo.ru/8a1657fa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"https://m.edsoo.ru/8a165b56"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"https://m.edsoo.ru/8a165cf0"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https://m.edsoo.ru/8a165cf0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Таблицы истинности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элементы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"https://m.edsoo.ru/8a165e94"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"https://m.edsoo.ru/8a178c38"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https://m.edsoo.ru/8a178c38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"https://m.edsoo.ru/8a17949e"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"https://m.edsoo.ru/8a179606"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https://m.edsoo.ru/8a179606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"https://m.edsoo.ru/8a17998a"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"https://m.edsoo.ru/8a179aac"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https://m.edsoo.ru/8a179aac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"https://m.edsoo.ru/8a179e1c"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"https://m.edsoo.ru/8a179e1c"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"https://m.edsoo.ru/8a17a06a"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https://m.edsoo.ru/8a17a06a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"https://m.edsoo.ru/8a17a18c"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https://m.edsoo.ru/8a17a18c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 с условием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 с переменной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"https://m.edsoo.ru/8a17ac4a"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https://m.edsoo.ru/8a17ac4a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"https://m.edsoo.ru/8a17ad6c"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"https://m.edsoo.ru/8a17ae8e"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https://m.edsoo.ru/8a17ae8e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"https://m.edsoo.ru/8a17afa6"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https://m.edsoo.ru/8a17afa6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"https://m.edsoo.ru/8a17b456"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https://m.edsoo.ru/8a17b456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494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7"/>
        <w:tblW w:w="1343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321"/>
        <w:gridCol w:w="1039"/>
        <w:gridCol w:w="2620"/>
        <w:gridCol w:w="3928"/>
        <w:gridCol w:w="248"/>
        <w:gridCol w:w="132"/>
        <w:gridCol w:w="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3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5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368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32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308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"https://m.edsoo.ru/8a17b578"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https://m.edsoo.ru/8a17b578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"https://m.edsoo.ru/8a17b690"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https://m.edsoo.ru/8a17b690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"https://m.edsoo.ru/8a17b7bc"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https://m.edsoo.ru/8a17b7bc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"https://m.edsoo.ru/8a17b8e8"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https://m.edsoo.ru/8a17b8e8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"https://m.edsoo.ru/8a17ba1e"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https://m.edsoo.ru/8a17ba1e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"https://m.edsoo.ru/8a17bb36"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https://m.edsoo.ru/8a17bb36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68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Табличные модели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"https://m.edsoo.ru/8a17c9c8"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"https://m.edsoo.ru/8a17cb12"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Одномерные массивы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"https://m.edsoo.ru/8a17cc3e"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https://m.edsoo.ru/8a17cc3e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"https://m.edsoo.ru/8a17cd60"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массива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"https://m.edsoo.ru/8a17d01c"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https://m.edsoo.ru/8a17d01c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"https://m.edsoo.ru/8a17d1ca"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"https://m.edsoo.ru/8a17d602"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https://m.edsoo.ru/8a17d602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"https://m.edsoo.ru/8a17d710"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"https://m.edsoo.ru/8a17d832"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"https://m.edsoo.ru/8a17d990"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"https://m.edsoo.ru/8a17db70"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https://m.edsoo.ru/8a17db70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"https://m.edsoo.ru/8a17e08e"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https://m.edsoo.ru/8a17e08e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"https://m.edsoo.ru/8a17e2b4"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https://m.edsoo.ru/8a17e2b4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"https://m.edsoo.ru/8a17e6ba"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"https://m.edsoo.ru/8a17eaca"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https://m.edsoo.ru/8a17eaca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"https://m.edsoo.ru/8a17ec3c"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"https://m.edsoo.ru/8a17ed54"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https://m.edsoo.ru/8a17ed54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" w:type="dxa"/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"https://m.edsoo.ru/8a17ee6c"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https://m.edsoo.ru/8a17ee6c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40" w:type="dxa"/>
          <w:trHeight w:val="144" w:hRule="atLeast"/>
          <w:tblCellSpacing w:w="0" w:type="dxa"/>
        </w:trPr>
        <w:tc>
          <w:tcPr>
            <w:tcW w:w="540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6" w:name="block-7221364"/>
    </w:p>
    <w:bookmarkEnd w:id="15"/>
    <w:bookmarkEnd w:id="16"/>
    <w:p>
      <w:pPr>
        <w:spacing w:before="0" w:after="0"/>
        <w:ind w:left="120"/>
        <w:jc w:val="left"/>
      </w:pPr>
      <w:bookmarkStart w:id="17" w:name="block-7221362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bookmarkStart w:id="18" w:name="1fdd9878-aabe-49b3-a26b-db65386f5009"/>
      <w:r>
        <w:rPr>
          <w:rFonts w:ascii="Times New Roman" w:hAnsi="Times New Roman"/>
          <w:b w:val="0"/>
          <w:i w:val="0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 w:type="textWrapping"/>
      </w:r>
      <w:bookmarkStart w:id="19" w:name="1fdd9878-aabe-49b3-a26b-db65386f5009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 w:type="textWrapping"/>
      </w:r>
      <w:bookmarkStart w:id="20" w:name="1fdd9878-aabe-49b3-a26b-db65386f5009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</w:p>
    <w:p>
      <w:pPr>
        <w:spacing w:before="0" w:after="0" w:line="480" w:lineRule="auto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21" w:name="block-7221362"/>
    </w:p>
    <w:bookmarkEnd w:id="17"/>
    <w:bookmarkEnd w:id="21"/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35">
    <w:multiLevelType w:val="hybridMultilevel"/>
    <w:lvl w:ilvl="0" w:tplc="59751922">
      <w:start w:val="1"/>
      <w:numFmt w:val="decimal"/>
      <w:lvlText w:val="%1."/>
      <w:lvlJc w:val="left"/>
      <w:pPr>
        <w:ind w:left="720" w:hanging="360"/>
      </w:pPr>
    </w:lvl>
    <w:lvl w:ilvl="1" w:tplc="59751922" w:tentative="1">
      <w:start w:val="1"/>
      <w:numFmt w:val="lowerLetter"/>
      <w:lvlText w:val="%2."/>
      <w:lvlJc w:val="left"/>
      <w:pPr>
        <w:ind w:left="1440" w:hanging="360"/>
      </w:pPr>
    </w:lvl>
    <w:lvl w:ilvl="2" w:tplc="59751922" w:tentative="1">
      <w:start w:val="1"/>
      <w:numFmt w:val="lowerRoman"/>
      <w:lvlText w:val="%3."/>
      <w:lvlJc w:val="right"/>
      <w:pPr>
        <w:ind w:left="2160" w:hanging="180"/>
      </w:pPr>
    </w:lvl>
    <w:lvl w:ilvl="3" w:tplc="59751922" w:tentative="1">
      <w:start w:val="1"/>
      <w:numFmt w:val="decimal"/>
      <w:lvlText w:val="%4."/>
      <w:lvlJc w:val="left"/>
      <w:pPr>
        <w:ind w:left="2880" w:hanging="360"/>
      </w:pPr>
    </w:lvl>
    <w:lvl w:ilvl="4" w:tplc="59751922" w:tentative="1">
      <w:start w:val="1"/>
      <w:numFmt w:val="lowerLetter"/>
      <w:lvlText w:val="%5."/>
      <w:lvlJc w:val="left"/>
      <w:pPr>
        <w:ind w:left="3600" w:hanging="360"/>
      </w:pPr>
    </w:lvl>
    <w:lvl w:ilvl="5" w:tplc="59751922" w:tentative="1">
      <w:start w:val="1"/>
      <w:numFmt w:val="lowerRoman"/>
      <w:lvlText w:val="%6."/>
      <w:lvlJc w:val="right"/>
      <w:pPr>
        <w:ind w:left="4320" w:hanging="180"/>
      </w:pPr>
    </w:lvl>
    <w:lvl w:ilvl="6" w:tplc="59751922" w:tentative="1">
      <w:start w:val="1"/>
      <w:numFmt w:val="decimal"/>
      <w:lvlText w:val="%7."/>
      <w:lvlJc w:val="left"/>
      <w:pPr>
        <w:ind w:left="5040" w:hanging="360"/>
      </w:pPr>
    </w:lvl>
    <w:lvl w:ilvl="7" w:tplc="59751922" w:tentative="1">
      <w:start w:val="1"/>
      <w:numFmt w:val="lowerLetter"/>
      <w:lvlText w:val="%8."/>
      <w:lvlJc w:val="left"/>
      <w:pPr>
        <w:ind w:left="5760" w:hanging="360"/>
      </w:pPr>
    </w:lvl>
    <w:lvl w:ilvl="8" w:tplc="59751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4">
    <w:multiLevelType w:val="hybridMultilevel"/>
    <w:lvl w:ilvl="0" w:tplc="71499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34">
    <w:abstractNumId w:val="6234"/>
  </w:num>
  <w:num w:numId="6235">
    <w:abstractNumId w:val="623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1B0068D4"/>
    <w:rsid w:val="4A9B3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97495439" Type="http://schemas.openxmlformats.org/officeDocument/2006/relationships/numbering" Target="numbering.xml"/><Relationship Id="rId909740558" Type="http://schemas.openxmlformats.org/officeDocument/2006/relationships/comments" Target="comments.xml"/><Relationship Id="rId432509889" Type="http://schemas.microsoft.com/office/2011/relationships/commentsExtended" Target="commentsExtended.xml"/><Relationship Id="rId886970966" Type="http://schemas.microsoft.com/office/2011/relationships/people" Target="peop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3QOyINpdT2u0/RvXT72CtxGhOAA=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797495439"/>
            <mdssi:RelationshipReference SourceId="rId909740558"/>
            <mdssi:RelationshipReference SourceId="rId432509889"/>
            <mdssi:RelationshipReference SourceId="rId886970966"/>
          </Transform>
          <Transform Algorithm="http://www.w3.org/TR/2001/REC-xml-c14n-20010315"/>
        </Transforms>
        <DigestMethod Algorithm="http://www.w3.org/2000/09/xmldsig#sha1"/>
        <DigestValue>EF9aZrI8jm/FzVYl8frMYrxmQP8=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5WumUMwJD2+A3+wLm6D0Sp2lo1Q=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IfBUFmRRPrvrnq4BvJFWOl0EaS8=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WGLtNMTgizGeb/V+0lOTiZ0N5F4=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ndYpz0AOEssrwyEPXCe2LDNxzCs=</DigestValue>
      </Reference>
      <Reference URI="/word/styles.xml?ContentType=application/vnd.openxmlformats-officedocument.wordprocessingml.styles+xml">
        <DigestMethod Algorithm="http://www.w3.org/2000/09/xmldsig#sha1"/>
        <DigestValue>mk67s0V5wzvpbjeTihMUjXVvDCg=</DigestValue>
      </Reference>
      <Reference URI="/word/theme/theme1.xml?ContentType=application/vnd.openxmlformats-officedocument.theme+xml">
        <DigestMethod Algorithm="http://www.w3.org/2000/09/xmldsig#sha1"/>
        <DigestValue>i803Xwsgd7ejso6lUL2QWI5KXCM=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2023-10-05T12:46:00Z</dcterms:created>
  <dc:creator>user102</dc:creator>
  <cp:lastModifiedBy>user102</cp:lastModifiedBy>
  <dcterms:modified xsi:type="dcterms:W3CDTF">2023-10-05T12:59:23Z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3BBCD356D54D446C9B0394699F4E44C6_12</vt:lpwstr>
  </property>
</Properties>
</file>